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800"/>
        <w:gridCol w:w="2680"/>
      </w:tblGrid>
      <w:tr w:rsidR="00644EDA" w:rsidRPr="00986F29" w:rsidTr="00644ED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986F29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</w:t>
            </w:r>
            <w:r w:rsidR="00644EDA"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p.</w:t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</w:t>
            </w:r>
            <w:r w:rsidR="00644EDA"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ategoria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</w:t>
            </w:r>
            <w:r w:rsidR="00644EDA"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lość punktów ujemnych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pomnienie Dyrektora Szkoły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agana Dyrektora Szkoły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ierealizowanie postanowień zespołu wychowawczego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-30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osiadanie i (lub) stosowanie używek (papierosy, alkohol, narkotyki, leki itp.)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FC0802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osiadanie i (lub) używanie niebezpiecznych materiałów i narzędzi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FC0802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bookmarkStart w:id="0" w:name="_GoBack"/>
            <w:bookmarkEnd w:id="0"/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dział w bójce (gdy 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można ustalić jedynego winnego)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aczepki fizyczne (np. plucie, popychanie, podstawianie nóg itp.)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aczepki słowne (np. przezywanie, ubliżanie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innym, groźby)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achowanie stwarzające zagrożenie bezpieczeństwa 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 zdrowia lub życia innych osób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radzież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yłudze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pieniędzy lub innych rzeczy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amowolne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wyjście z klasy podczas lekcji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FC0802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Żucie gumy na lekcji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amowolne jedzenie, picie na lekcji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roganckie zachowanie wobec nauczyci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eli i innych pracowników szkoły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16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elowe wprowadzenie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nauczyciela w błąd, okłamywanie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-35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17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osiadanie w trakcie zajęć włączonych urządzeń elektronicznych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-25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18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aśmiecanie otocze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nia (dotyczy jednego zdarzenia)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19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niszczenie mienia szkol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nego lub własności innej osoby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20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Niewykonanie poleceń nauczyciela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rzeszkadzanie na lekcji (dotyczy jednej jednostki lekcyjnej) stacjonarnej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986F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późnienia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 za każde spóźnienie nieusprawiedliwione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-1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Godziny nieusprawiedliwione – za każdą godzinę nieusprawiedliwioną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-2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agary, celow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 i świadome opuszczanie lekcji - za każdą godzinę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iewłaściwe zachowanie podczas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imprez i uroczystości szkolnych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-25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26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Wulgarne słownictwo lub gesty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27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nne zachowania wpływające na wizerunek szkoły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-35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28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rak odświętnego stroju na uroczystościach szkolnych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ajmowanie się na lekcji fryzurą, makijażem, paznokciami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30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644EDA">
              <w:rPr>
                <w:rFonts w:ascii="Calibri" w:eastAsia="Times New Roman" w:hAnsi="Calibri" w:cs="Calibri"/>
                <w:color w:val="000000"/>
                <w:lang w:eastAsia="pl-PL"/>
              </w:rPr>
              <w:t>achowanie wpływają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ce na  bezpieczeństwo uczniów, nauczycieli, pracowników szkoły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niesienie kur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tki ( okrycia wierzchniego) do s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ali lekcyjnej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-30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radzież praw autorskich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rzeszkadzanie w zdobywaniu wiedzy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-20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34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akłócanie porządku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35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achowanie niezgodne z fair </w:t>
            </w:r>
            <w:proofErr w:type="spellStart"/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play</w:t>
            </w:r>
            <w:proofErr w:type="spellEnd"/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konkursach i zawodach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36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ziałania mające wpływ na bezpieczeństwo uczestników wycieczki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37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amowolne oddalenie się od grupy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wycieczce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-35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38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ie stawienie się na zbiórkę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czas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-20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39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iewykonanie polecenia opiekuna wycieczki lub przewodnika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40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pożywan</w:t>
            </w:r>
            <w:r w:rsidR="00644EDA">
              <w:rPr>
                <w:rFonts w:ascii="Calibri" w:eastAsia="Times New Roman" w:hAnsi="Calibri" w:cs="Calibri"/>
                <w:color w:val="000000"/>
                <w:lang w:eastAsia="pl-PL"/>
              </w:rPr>
              <w:t>ie na wycieczce środków odurzają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cych, alkoholu lub innych używek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osiadanie przedmiotów niebezpiecznych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brażanie, hejt w mediach społecznościowych, komunikatorach i </w:t>
            </w:r>
            <w:proofErr w:type="spellStart"/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internecie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986F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ziałanie na szkodę szkoły w mediach społecznościowych, komunikatorach i </w:t>
            </w:r>
            <w:proofErr w:type="spellStart"/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internecie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986F29" w:rsidRPr="00644EDA" w:rsidTr="00986F29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29" w:rsidRPr="00986F29" w:rsidRDefault="00986F29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44</w:t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29" w:rsidRPr="00644EDA" w:rsidRDefault="00FA1890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986F29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stawianie zdjęć, materiałów </w:t>
            </w:r>
            <w:r w:rsidR="00986F29">
              <w:rPr>
                <w:rFonts w:ascii="Calibri" w:eastAsia="Times New Roman" w:hAnsi="Calibri" w:cs="Calibri"/>
                <w:color w:val="000000"/>
                <w:lang w:eastAsia="pl-PL"/>
              </w:rPr>
              <w:t>obrażających, poniżających, szka</w:t>
            </w:r>
            <w:r w:rsidR="00986F29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lujących inne osoby</w:t>
            </w:r>
          </w:p>
          <w:p w:rsidR="00986F29" w:rsidRPr="00644EDA" w:rsidRDefault="00986F29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mediach społecznościowych, komunikatorach i </w:t>
            </w:r>
            <w:proofErr w:type="spellStart"/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internecie</w:t>
            </w:r>
            <w:proofErr w:type="spellEnd"/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F29" w:rsidRPr="00644EDA" w:rsidRDefault="00986F29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-50</w:t>
            </w:r>
          </w:p>
        </w:tc>
      </w:tr>
      <w:tr w:rsidR="00644EDA" w:rsidRPr="00644EDA" w:rsidTr="00986F2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45</w:t>
            </w:r>
          </w:p>
        </w:tc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FA1890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rak przygotowania zleconych przez wychowawcę materiałów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46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FA1890" w:rsidP="00FA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rak aktywnego udziału w lekcji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47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FA1890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ieprzygotowanie do lekcji wychowawczej ( brak materiałów które należało przynieść itd.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644EDA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86F2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48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FA1890" w:rsidP="00FA1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  <w:r w:rsidR="008972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odpisywania na wiadomości np.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nkiety, zapytania itd.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-15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FC0802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49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FA1890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rzeszkadzanie w</w:t>
            </w:r>
            <w:r w:rsid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prowadzeniu lekcji zdalnej np. 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rozmawianie, wykonywanie innych czynności niż związane z lekcją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wychodzenie z pokoju, </w:t>
            </w:r>
            <w:r w:rsidR="00FC0802">
              <w:rPr>
                <w:rFonts w:ascii="Calibri" w:eastAsia="Times New Roman" w:hAnsi="Calibri" w:cs="Calibri"/>
                <w:color w:val="000000"/>
                <w:lang w:eastAsia="pl-PL"/>
              </w:rPr>
              <w:t>przebywanie podczas lekcji  poza domem (np. jazda samochodem),  jedzenie, picie itp.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FC0802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-30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FC0802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50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FC0802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ezczelność w kontakcie przez dziennik, telefon, mail, komunikatory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-40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FC0802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51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FC0802" w:rsidP="00FC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iestosowny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strój np.  z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byt krótka koszulka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 widoczny brzuch, za duży dekolt itp.)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-30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FC0802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52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FC0802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dostępnianie swojej szafki innym ucz</w:t>
            </w:r>
            <w:r w:rsidR="00644EDA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iom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64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-20</w:t>
            </w:r>
          </w:p>
        </w:tc>
      </w:tr>
      <w:tr w:rsidR="00644EDA" w:rsidRPr="00644EDA" w:rsidTr="00644E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DA" w:rsidRPr="00986F29" w:rsidRDefault="00FC0802" w:rsidP="00986F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53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FC0802" w:rsidP="00644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644EDA"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ak maseczki - każdorazowo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DA" w:rsidRPr="00644EDA" w:rsidRDefault="00644EDA" w:rsidP="00721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4E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21498">
              <w:rPr>
                <w:rFonts w:ascii="Calibri" w:eastAsia="Times New Roman" w:hAnsi="Calibri" w:cs="Calibri"/>
                <w:color w:val="000000"/>
                <w:lang w:eastAsia="pl-PL"/>
              </w:rPr>
              <w:t>-20</w:t>
            </w:r>
          </w:p>
        </w:tc>
      </w:tr>
    </w:tbl>
    <w:p w:rsidR="009500CF" w:rsidRDefault="009500CF"/>
    <w:sectPr w:rsidR="009500CF" w:rsidSect="00644E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DA"/>
    <w:rsid w:val="00356582"/>
    <w:rsid w:val="00644EDA"/>
    <w:rsid w:val="00721498"/>
    <w:rsid w:val="008972F2"/>
    <w:rsid w:val="009500CF"/>
    <w:rsid w:val="00986F29"/>
    <w:rsid w:val="00CA5956"/>
    <w:rsid w:val="00FA1890"/>
    <w:rsid w:val="00F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2</dc:creator>
  <cp:lastModifiedBy>Wicedyrektor</cp:lastModifiedBy>
  <cp:revision>3</cp:revision>
  <cp:lastPrinted>2020-08-31T06:44:00Z</cp:lastPrinted>
  <dcterms:created xsi:type="dcterms:W3CDTF">2021-07-14T07:50:00Z</dcterms:created>
  <dcterms:modified xsi:type="dcterms:W3CDTF">2021-07-14T07:56:00Z</dcterms:modified>
</cp:coreProperties>
</file>